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75B" w:rsidRPr="0026575B" w:rsidRDefault="0026575B" w:rsidP="0026575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6575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Обращение к работодателям по вакцинации сотрудников против гриппа</w:t>
      </w:r>
    </w:p>
    <w:p w:rsidR="0026575B" w:rsidRPr="0026575B" w:rsidRDefault="0026575B" w:rsidP="00063E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Роспотребнадзора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Республике Марий Эл обращается</w:t>
      </w: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руководителям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всех </w:t>
      </w: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 независимо от организационно-правовой формы о необходимости вакцинации своих сотрудников в период приближающего сезонного эпидемического подъема заболеваемости гриппом и другими острыми респираторными инфекциями (ОРВИ).</w:t>
      </w:r>
      <w:r w:rsidRPr="002657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575B" w:rsidRPr="0026575B" w:rsidRDefault="0026575B" w:rsidP="00063E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Грипп и ОРВИ остаются серьезной проблемой, занимая ведущее место в структуре инфекционной патологии, как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</w:t>
      </w: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и на всей территории России, нанося значительный экономический ущерб, учитывая, в том числе, время нахождения на больничном листе.</w:t>
      </w:r>
      <w:r w:rsidRPr="002657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в период эпидемического подъема, количество заболевших в трудовых коллективах, может составлять от 5-30% от числа сотрудников, приводя к значительным экономическим потерям для предприятия. </w:t>
      </w:r>
      <w:proofErr w:type="gramStart"/>
      <w:r w:rsidR="00212A7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Безусловно</w:t>
      </w:r>
      <w:proofErr w:type="gramEnd"/>
      <w:r w:rsidR="0021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аботодатель несет убытки в связи  с нестабильной работой предприятия, снижением производительности. </w:t>
      </w:r>
    </w:p>
    <w:p w:rsidR="0026575B" w:rsidRPr="0026575B" w:rsidRDefault="0026575B" w:rsidP="00063E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</w:t>
      </w:r>
      <w:proofErr w:type="gramStart"/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одним из основных профилактических мероприятий, является вакцинопрофилактика гриппа, которая позволяет существенно снизить риск заболевания и предотвратить негативные последствия и влияния на здоровье населения.</w:t>
      </w:r>
    </w:p>
    <w:p w:rsidR="0026575B" w:rsidRPr="0026575B" w:rsidRDefault="0026575B" w:rsidP="00063E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вакцины против гриппа обладают высокими показателями безопасности и эффективности и позволяют снизить </w:t>
      </w:r>
      <w:proofErr w:type="gramStart"/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заболеваемость</w:t>
      </w:r>
      <w:proofErr w:type="gramEnd"/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гриппом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и </w:t>
      </w: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 ОРВИ, уменьшают потери рабочего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времени, а также </w:t>
      </w: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выплаты по больничным листам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</w:p>
    <w:p w:rsidR="0026575B" w:rsidRPr="0026575B" w:rsidRDefault="0026575B" w:rsidP="00063E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 отметить, что вакцины, применяемые для профилактики гриппа, в настоящее время готовятся ежегодно с учетом циркулирующих типов вируса гриппа, т.е. включают в себя все актуальные штаммы. Мнение о том, что вакцинация бессмысленна из-за невозможности </w:t>
      </w:r>
      <w:proofErr w:type="gramStart"/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предугадать</w:t>
      </w:r>
      <w:proofErr w:type="gramEnd"/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какой именно вирус гриппа будет циркулировать в конкретное время, очень ошибочно, именно ежегодная вакцинация - лучшая гарантия того, что Ваш организм создаст иммунитет к новым штаммам вируса. При этом</w:t>
      </w:r>
      <w:proofErr w:type="gramStart"/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вакцинацию необходимо проводить ежегодно в связи с нестойкостью иммунитета (не более 1 года) и высокой изменчивостью вируса гриппа.</w:t>
      </w:r>
    </w:p>
    <w:p w:rsidR="0026575B" w:rsidRPr="0026575B" w:rsidRDefault="0026575B" w:rsidP="00063E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Обращаем Ваше внимание, что вакцинация населения </w:t>
      </w:r>
      <w:r w:rsidR="00091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</w:t>
      </w: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как за счет федеральных средств, в рамках Национального календаря прививок, так и за счет средств работодателей. По Национальному календарю бесплатно для населения прививаются дети, лица с хроническими заболеваниями, в том числе с заболеваниями легких, </w:t>
      </w:r>
      <w:proofErr w:type="gramStart"/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сердечно-сосудистыми</w:t>
      </w:r>
      <w:proofErr w:type="gramEnd"/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заболеваниями, метаболическими нарушениями и ожирением, беременные женщины, лица старше 60 лет, учителя, врачи, работники транспорта</w:t>
      </w:r>
      <w:r w:rsidRPr="002657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коммунальной сферы, призывники.  </w:t>
      </w:r>
    </w:p>
    <w:p w:rsidR="0026575B" w:rsidRPr="0026575B" w:rsidRDefault="0026575B" w:rsidP="00063E32">
      <w:pPr>
        <w:pStyle w:val="1"/>
        <w:jc w:val="both"/>
        <w:rPr>
          <w:b w:val="0"/>
          <w:sz w:val="24"/>
          <w:szCs w:val="24"/>
        </w:rPr>
      </w:pPr>
      <w:r w:rsidRPr="0026575B">
        <w:rPr>
          <w:b w:val="0"/>
          <w:sz w:val="24"/>
          <w:szCs w:val="24"/>
        </w:rPr>
        <w:t xml:space="preserve">В соответствии с п.5 </w:t>
      </w:r>
      <w:r w:rsidR="00063E32" w:rsidRPr="00063E32">
        <w:rPr>
          <w:b w:val="0"/>
          <w:sz w:val="24"/>
          <w:szCs w:val="24"/>
        </w:rPr>
        <w:t>Постановление Главного государственного санитарного врача РФ от 10 июля 2019 г. N 10 "О мероприятиях</w:t>
      </w:r>
      <w:r w:rsidR="00063E32" w:rsidRPr="00063E32">
        <w:rPr>
          <w:b w:val="0"/>
        </w:rPr>
        <w:t xml:space="preserve"> </w:t>
      </w:r>
      <w:r w:rsidR="00063E32" w:rsidRPr="00063E32">
        <w:rPr>
          <w:b w:val="0"/>
          <w:sz w:val="24"/>
          <w:szCs w:val="24"/>
        </w:rPr>
        <w:t>по профилактике гриппа и острых респираторных вирусных инфекций в эпидемическом сезоне 2019 - 2</w:t>
      </w:r>
      <w:r w:rsidR="00063E32">
        <w:rPr>
          <w:b w:val="0"/>
          <w:sz w:val="24"/>
          <w:szCs w:val="24"/>
        </w:rPr>
        <w:t xml:space="preserve">020 годов", </w:t>
      </w:r>
      <w:r w:rsidRPr="0026575B">
        <w:rPr>
          <w:b w:val="0"/>
          <w:sz w:val="24"/>
          <w:szCs w:val="24"/>
        </w:rPr>
        <w:t>руководителям организаций независимо от организационно-правовой формы рекомендуется:</w:t>
      </w:r>
    </w:p>
    <w:p w:rsidR="0026575B" w:rsidRPr="0026575B" w:rsidRDefault="0026575B" w:rsidP="00063E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7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иммунизацию сотрудников против гриппа;</w:t>
      </w:r>
    </w:p>
    <w:p w:rsidR="0026575B" w:rsidRPr="0026575B" w:rsidRDefault="0026575B" w:rsidP="00063E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принять меры по недопущению переохлаждения лиц, работающих на открытом воздухе в зимний период, обеспечив наличие помещений для обогрева и приема пищи, а также соблюдение оптимального температурного режима в помещениях;</w:t>
      </w:r>
    </w:p>
    <w:p w:rsidR="0026575B" w:rsidRPr="0026575B" w:rsidRDefault="0026575B" w:rsidP="00063E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75B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период эпидемического сезона по гриппу и ОРВИ принять меры по недопущению к работе лиц, больных ОРВИ; обеспечить сотрудников, работающих с населением, средствами индивидуальной защиты органов дыхания (медицинскими масками);</w:t>
      </w:r>
    </w:p>
    <w:p w:rsidR="0026575B" w:rsidRPr="0026575B" w:rsidRDefault="0026575B" w:rsidP="00063E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26575B" w:rsidRPr="00265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7D0"/>
    <w:rsid w:val="00063E32"/>
    <w:rsid w:val="00091602"/>
    <w:rsid w:val="00212A71"/>
    <w:rsid w:val="0026575B"/>
    <w:rsid w:val="00A917D0"/>
    <w:rsid w:val="00B46D95"/>
    <w:rsid w:val="00C72026"/>
    <w:rsid w:val="00CE5F8E"/>
    <w:rsid w:val="00EC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657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7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65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91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657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7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65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91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62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1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Роспотребнадзора по РМЭ</Company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pressa2</dc:creator>
  <cp:keywords/>
  <dc:description/>
  <cp:lastModifiedBy>pressa2</cp:lastModifiedBy>
  <cp:revision>5</cp:revision>
  <cp:lastPrinted>2019-10-01T11:01:00Z</cp:lastPrinted>
  <dcterms:created xsi:type="dcterms:W3CDTF">2019-10-01T08:49:00Z</dcterms:created>
  <dcterms:modified xsi:type="dcterms:W3CDTF">2019-10-03T12:05:00Z</dcterms:modified>
</cp:coreProperties>
</file>